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10</Pages>
  <Words>1201</Words>
  <Characters>1251</Characters>
  <Application>Microsoft Office Word</Application>
  <DocSecurity>0</DocSecurity>
  <Lines>139</Lines>
  <Paragraphs>153</Paragraphs>
  <ScaleCrop>false</ScaleCrop>
  <Company>Lenovo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昆明城市污水处理运营有限责任公司2014年更新改造</dc:title>
  <dc:creator>lenovo</dc:creator>
  <cp:lastModifiedBy>昊 吴</cp:lastModifiedBy>
  <cp:revision>75</cp:revision>
  <cp:lastPrinted>2023-11-30T06:55:00Z</cp:lastPrinted>
  <dcterms:created xsi:type="dcterms:W3CDTF">2020-09-01T03:20:00Z</dcterms:created>
  <dcterms:modified xsi:type="dcterms:W3CDTF">2025-04-27T06:55:00Z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7577C6E67E6C4EFCA0B3EEDDAA2AD673</vt:lpwstr>
  </property>
  <property fmtid="{D5CDD505-2E9C-101B-9397-08002B2CF9AE}" pid="4" name="KSOTemplateDocerSaveRecord">
    <vt:lpwstr>eyJoZGlkIjoiYmNmZmM2YjgzODAxNmFlNDI5OTI1Y2JhNzZiMmVhN2IiLCJ1c2VySWQiOiIyOTg1NDAyNjIifQ==</vt:lpwstr>
  </property>
</Properties>
</file>